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264F" w14:textId="5A8B51BA" w:rsidR="008A56C9" w:rsidRPr="008A56C9" w:rsidRDefault="00291FC6" w:rsidP="00832FAD">
      <w:pPr>
        <w:ind w:right="522"/>
        <w:jc w:val="right"/>
        <w:rPr>
          <w:rFonts w:eastAsia="ＭＳ ゴシック"/>
          <w:szCs w:val="21"/>
        </w:rPr>
      </w:pPr>
      <w:r>
        <w:rPr>
          <w:noProof/>
        </w:rPr>
        <w:pict w14:anchorId="3C0F42F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0;margin-top:-.45pt;width:67.4pt;height:24.75pt;z-index:-251658752;visibility:visible;mso-wrap-style:non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XpcQIAAMAEAAAOAAAAZHJzL2Uyb0RvYy54bWysVM1uEzEQviPxDpbvdJM0LTTqpgqtgpAq&#10;WqlFPTteb7PC67FsN7vh2EiIh+AVEGeeJy/CZ2+S/nFC7MGZ8Yzn55tvcnzS1potlPMVmZz393qc&#10;KSOpqMxtzj9fT9+848wHYQqhyaicL5XnJ+PXr44bO1IDmpMulGMIYvyosTmfh2BHWeblXNXC75FV&#10;BsaSXC0CVHebFU40iF7rbNDrHWYNucI6ksp73J51Rj5O8ctSyXBRll4FpnOO2kI6XTpn8czGx2J0&#10;64SdV3JThviHKmpRGSTdhToTQbA7V70IVVfSkacy7EmqMyrLSqrUA7rp9551czUXVqVeAI63O5j8&#10;/wsrPy0uHauKnA85M6LGiNarb+v7n+v73+vVd7Ze/VivVuv7X9DZMMLVWD/CqyuLd6F9Ty3Gvr33&#10;uIwotKWr4y/6Y7AD+OUObNUGJnF5dNTDx5mEab8/3B8cxCjZw2PrfPigqGZRyLnDLBPEYnHuQ+e6&#10;dYm5POmqmFZaJ2XpT7VjC4Gxgy0FNZxp4QMucz5N3ybbk2fasCbnh/sHvZTpiS3m2sWcaSG/vIyA&#10;6rVBExGjDosohXbWboCbUbEEbo46InorpxXinqO0S+HAPACCbQoXOEpNKIY2Emdzcl//dh/9QQhY&#10;OWvA5JwbrBr6/WhAlKP+cBiJn5ThwdsBFPfYMntsMXf1KQGzPrbWyiRG/6C3YumovsHKTWJOmISR&#10;yJzzsBVPQ7ddWFmpJpPkBKpbEc7NlZUxdBxQRPO6vRHObsYbwItPtGW8GD2bcucbXxqa3AUqq0SB&#10;CG+H6QZ1rEki0Wal4x4+1pPXwx/P+A8AAAD//wMAUEsDBBQABgAIAAAAIQDcKimc4AAAAAsBAAAP&#10;AAAAZHJzL2Rvd25yZXYueG1sTI/NTsMwEITvSLyDtUjcqNOmARriVPyIQzmAKEhwdOMlDo3XUew2&#10;4e3ZnOA2o/00O1OsR9eKI/ah8aRgPktAIFXeNFQreH97vLgGEaImo1tPqOAHA6zL05NC58YP9IrH&#10;bawFh1DItQIbY5dLGSqLToeZ75D49uV7pyPbvpam1wOHu1YukuRSOt0Qf7C6w3uL1X57cArSu+Hb&#10;PiBuYjN//nh6CRvzuc+UOj8bb29ARBzjHwxTfa4OJXfa+QOZIFoFq/QqY3QSvGkCklW6BLFjtVxk&#10;IMtC/t9Q/gIAAP//AwBQSwECLQAUAAYACAAAACEAtoM4kv4AAADhAQAAEwAAAAAAAAAAAAAAAAAA&#10;AAAAW0NvbnRlbnRfVHlwZXNdLnhtbFBLAQItABQABgAIAAAAIQA4/SH/1gAAAJQBAAALAAAAAAAA&#10;AAAAAAAAAC8BAABfcmVscy8ucmVsc1BLAQItABQABgAIAAAAIQDmWwXpcQIAAMAEAAAOAAAAAAAA&#10;AAAAAAAAAC4CAABkcnMvZTJvRG9jLnhtbFBLAQItABQABgAIAAAAIQDcKimc4AAAAAsBAAAPAAAA&#10;AAAAAAAAAAAAAMsEAABkcnMvZG93bnJldi54bWxQSwUGAAAAAAQABADzAAAA2AUAAAAA&#10;" fillcolor="window" strokeweight=".5pt">
            <v:textbox style="mso-next-textbox:#テキスト ボックス 4">
              <w:txbxContent>
                <w:p w14:paraId="443C03AD" w14:textId="17174EC7" w:rsidR="00F76A18" w:rsidRPr="001016F7" w:rsidRDefault="00F76A18" w:rsidP="00F76A18">
                  <w:pPr>
                    <w:rPr>
                      <w:rFonts w:ascii="ＭＳ ゴシック" w:eastAsia="ＭＳ ゴシック" w:hAnsi="ＭＳ ゴシック"/>
                    </w:rPr>
                  </w:pPr>
                  <w:r w:rsidRPr="001016F7">
                    <w:rPr>
                      <w:rFonts w:ascii="ＭＳ ゴシック" w:eastAsia="ＭＳ ゴシック" w:hAnsi="ＭＳ ゴシック" w:hint="eastAsia"/>
                    </w:rPr>
                    <w:t xml:space="preserve">添付資料　</w:t>
                  </w:r>
                  <w:r w:rsidR="008A56C9">
                    <w:rPr>
                      <w:rFonts w:ascii="ＭＳ ゴシック" w:eastAsia="ＭＳ ゴシック" w:hAnsi="ＭＳ ゴシック" w:hint="eastAsia"/>
                    </w:rPr>
                    <w:t>5</w:t>
                  </w:r>
                </w:p>
              </w:txbxContent>
            </v:textbox>
            <w10:wrap anchorx="margin"/>
          </v:shape>
        </w:pict>
      </w:r>
    </w:p>
    <w:p w14:paraId="68CFE645" w14:textId="6D1BB212" w:rsidR="00C32463" w:rsidRPr="00832FAD" w:rsidRDefault="00832FAD" w:rsidP="00832FAD">
      <w:pPr>
        <w:ind w:right="522"/>
        <w:jc w:val="right"/>
        <w:rPr>
          <w:rFonts w:eastAsia="ＭＳ ゴシック"/>
          <w:sz w:val="22"/>
        </w:rPr>
      </w:pPr>
      <w:r>
        <w:rPr>
          <w:rFonts w:eastAsia="ＭＳ ゴシック" w:hint="eastAsia"/>
          <w:sz w:val="28"/>
        </w:rPr>
        <w:t xml:space="preserve">感染症の登園基準　　　　　　　　</w:t>
      </w:r>
      <w:r w:rsidRPr="00832FAD">
        <w:rPr>
          <w:rFonts w:eastAsia="ＭＳ ゴシック" w:hint="eastAsia"/>
          <w:sz w:val="24"/>
        </w:rPr>
        <w:t>あかね保育園</w:t>
      </w:r>
    </w:p>
    <w:p w14:paraId="0AC1C474" w14:textId="77777777" w:rsidR="00C32463" w:rsidRDefault="00C32463">
      <w:pPr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主治医の診断を受けてから登園してください。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402"/>
        <w:gridCol w:w="2835"/>
        <w:gridCol w:w="1231"/>
      </w:tblGrid>
      <w:tr w:rsidR="00C32463" w14:paraId="322B68DD" w14:textId="77777777" w:rsidTr="005F006A">
        <w:trPr>
          <w:jc w:val="center"/>
        </w:trPr>
        <w:tc>
          <w:tcPr>
            <w:tcW w:w="2651" w:type="dxa"/>
          </w:tcPr>
          <w:p w14:paraId="469A5262" w14:textId="77777777" w:rsidR="00C32463" w:rsidRDefault="00C32463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病　　名</w:t>
            </w:r>
          </w:p>
        </w:tc>
        <w:tc>
          <w:tcPr>
            <w:tcW w:w="3402" w:type="dxa"/>
          </w:tcPr>
          <w:p w14:paraId="295754F1" w14:textId="77777777" w:rsidR="00C32463" w:rsidRDefault="00C32463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登園基準</w:t>
            </w:r>
          </w:p>
        </w:tc>
        <w:tc>
          <w:tcPr>
            <w:tcW w:w="2835" w:type="dxa"/>
          </w:tcPr>
          <w:p w14:paraId="16626524" w14:textId="77777777" w:rsidR="00C32463" w:rsidRDefault="00C32463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主要症状</w:t>
            </w:r>
          </w:p>
        </w:tc>
        <w:tc>
          <w:tcPr>
            <w:tcW w:w="1231" w:type="dxa"/>
          </w:tcPr>
          <w:p w14:paraId="57CEC369" w14:textId="77777777" w:rsidR="00C32463" w:rsidRDefault="00C32463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潜伏期間</w:t>
            </w:r>
          </w:p>
        </w:tc>
      </w:tr>
      <w:tr w:rsidR="00C32463" w14:paraId="34E88A73" w14:textId="77777777" w:rsidTr="005F006A">
        <w:trPr>
          <w:jc w:val="center"/>
        </w:trPr>
        <w:tc>
          <w:tcPr>
            <w:tcW w:w="2651" w:type="dxa"/>
          </w:tcPr>
          <w:p w14:paraId="4662B855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インフルエンザ（様疾患）</w:t>
            </w:r>
          </w:p>
        </w:tc>
        <w:tc>
          <w:tcPr>
            <w:tcW w:w="3402" w:type="dxa"/>
          </w:tcPr>
          <w:p w14:paraId="54466ABF" w14:textId="77777777" w:rsidR="00C32463" w:rsidRDefault="009442B0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発症した後</w:t>
            </w:r>
            <w:r>
              <w:rPr>
                <w:rFonts w:eastAsia="ＭＳ ゴシック" w:hint="eastAsia"/>
                <w:sz w:val="24"/>
              </w:rPr>
              <w:t>5</w:t>
            </w:r>
            <w:r>
              <w:rPr>
                <w:rFonts w:eastAsia="ＭＳ ゴシック" w:hint="eastAsia"/>
                <w:sz w:val="24"/>
              </w:rPr>
              <w:t>日経過し、かつ解熱した後</w:t>
            </w:r>
            <w:r>
              <w:rPr>
                <w:rFonts w:eastAsia="ＭＳ ゴシック" w:hint="eastAsia"/>
                <w:sz w:val="24"/>
              </w:rPr>
              <w:t>3</w:t>
            </w:r>
            <w:r>
              <w:rPr>
                <w:rFonts w:eastAsia="ＭＳ ゴシック" w:hint="eastAsia"/>
                <w:sz w:val="24"/>
              </w:rPr>
              <w:t>日経過していること</w:t>
            </w:r>
          </w:p>
        </w:tc>
        <w:tc>
          <w:tcPr>
            <w:tcW w:w="2835" w:type="dxa"/>
          </w:tcPr>
          <w:p w14:paraId="2C7A015F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発熱・全身倦怠・筋肉痛・鼻</w:t>
            </w:r>
            <w:r w:rsidR="009442B0">
              <w:rPr>
                <w:rFonts w:eastAsia="ＭＳ ゴシック" w:hint="eastAsia"/>
                <w:sz w:val="24"/>
              </w:rPr>
              <w:t>・咽頭痛</w:t>
            </w:r>
            <w:r>
              <w:rPr>
                <w:rFonts w:eastAsia="ＭＳ ゴシック" w:hint="eastAsia"/>
                <w:sz w:val="24"/>
              </w:rPr>
              <w:t>・咳</w:t>
            </w:r>
            <w:r w:rsidR="009442B0">
              <w:rPr>
                <w:rFonts w:eastAsia="ＭＳ ゴシック" w:hint="eastAsia"/>
                <w:sz w:val="24"/>
              </w:rPr>
              <w:t>・食欲不振</w:t>
            </w:r>
          </w:p>
        </w:tc>
        <w:tc>
          <w:tcPr>
            <w:tcW w:w="1231" w:type="dxa"/>
          </w:tcPr>
          <w:p w14:paraId="5F936723" w14:textId="77777777" w:rsidR="00C32463" w:rsidRPr="00291FC6" w:rsidRDefault="003D3953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1～4日</w:t>
            </w:r>
          </w:p>
        </w:tc>
      </w:tr>
      <w:tr w:rsidR="00C32463" w14:paraId="167E12DC" w14:textId="77777777" w:rsidTr="005F006A">
        <w:trPr>
          <w:jc w:val="center"/>
        </w:trPr>
        <w:tc>
          <w:tcPr>
            <w:tcW w:w="2651" w:type="dxa"/>
          </w:tcPr>
          <w:p w14:paraId="5814245C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百日咳</w:t>
            </w:r>
          </w:p>
        </w:tc>
        <w:tc>
          <w:tcPr>
            <w:tcW w:w="3402" w:type="dxa"/>
          </w:tcPr>
          <w:p w14:paraId="17C3BB4F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特有の咳が消失</w:t>
            </w:r>
            <w:r w:rsidR="003D3953">
              <w:rPr>
                <w:rFonts w:eastAsia="ＭＳ ゴシック" w:hint="eastAsia"/>
                <w:sz w:val="24"/>
              </w:rPr>
              <w:t>していること又は</w:t>
            </w:r>
            <w:r w:rsidR="003D3953">
              <w:rPr>
                <w:rFonts w:eastAsia="ＭＳ ゴシック" w:hint="eastAsia"/>
                <w:sz w:val="24"/>
              </w:rPr>
              <w:t>5</w:t>
            </w:r>
            <w:r w:rsidR="003D3953">
              <w:rPr>
                <w:rFonts w:eastAsia="ＭＳ ゴシック" w:hint="eastAsia"/>
                <w:sz w:val="24"/>
              </w:rPr>
              <w:t>日間の適正な抗菌薬による治療が終了していること</w:t>
            </w:r>
          </w:p>
        </w:tc>
        <w:tc>
          <w:tcPr>
            <w:tcW w:w="2835" w:type="dxa"/>
          </w:tcPr>
          <w:p w14:paraId="4AF59007" w14:textId="77777777" w:rsidR="00C32463" w:rsidRDefault="003D395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連続性・発作性の咳が長期に続く</w:t>
            </w:r>
          </w:p>
        </w:tc>
        <w:tc>
          <w:tcPr>
            <w:tcW w:w="1231" w:type="dxa"/>
          </w:tcPr>
          <w:p w14:paraId="49A33D93" w14:textId="77777777" w:rsidR="00C32463" w:rsidRPr="00291FC6" w:rsidRDefault="003D3953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7～10日</w:t>
            </w:r>
          </w:p>
        </w:tc>
      </w:tr>
      <w:tr w:rsidR="00C32463" w14:paraId="79A7E683" w14:textId="77777777" w:rsidTr="005F006A">
        <w:trPr>
          <w:jc w:val="center"/>
        </w:trPr>
        <w:tc>
          <w:tcPr>
            <w:tcW w:w="2651" w:type="dxa"/>
          </w:tcPr>
          <w:p w14:paraId="7DA64F52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はしか（麻疹）</w:t>
            </w:r>
          </w:p>
        </w:tc>
        <w:tc>
          <w:tcPr>
            <w:tcW w:w="3402" w:type="dxa"/>
          </w:tcPr>
          <w:p w14:paraId="703DEEFA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発疹に伴う熱が下がった後、３日を経過し元気のよいとき</w:t>
            </w:r>
          </w:p>
        </w:tc>
        <w:tc>
          <w:tcPr>
            <w:tcW w:w="2835" w:type="dxa"/>
          </w:tcPr>
          <w:p w14:paraId="1305E622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上気道のカタル・発疹・粘膜疹コプリック斑</w:t>
            </w:r>
          </w:p>
        </w:tc>
        <w:tc>
          <w:tcPr>
            <w:tcW w:w="1231" w:type="dxa"/>
          </w:tcPr>
          <w:p w14:paraId="645A5CD3" w14:textId="77777777" w:rsidR="00C32463" w:rsidRPr="00291FC6" w:rsidRDefault="00C32463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10</w:t>
            </w:r>
            <w:r w:rsidR="000970F4" w:rsidRPr="00291FC6">
              <w:rPr>
                <w:rFonts w:ascii="BIZ UDゴシック" w:eastAsia="BIZ UDゴシック" w:hAnsi="BIZ UDゴシック" w:hint="eastAsia"/>
                <w:sz w:val="24"/>
              </w:rPr>
              <w:t>～12日</w:t>
            </w:r>
          </w:p>
        </w:tc>
      </w:tr>
      <w:tr w:rsidR="00C32463" w14:paraId="3B506468" w14:textId="77777777" w:rsidTr="005F006A">
        <w:trPr>
          <w:jc w:val="center"/>
        </w:trPr>
        <w:tc>
          <w:tcPr>
            <w:tcW w:w="2651" w:type="dxa"/>
          </w:tcPr>
          <w:p w14:paraId="394323F4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ウイルス性肝炎</w:t>
            </w:r>
          </w:p>
        </w:tc>
        <w:tc>
          <w:tcPr>
            <w:tcW w:w="3402" w:type="dxa"/>
          </w:tcPr>
          <w:p w14:paraId="5FC724ED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主要症状が消退し体調が改善するまで</w:t>
            </w:r>
          </w:p>
        </w:tc>
        <w:tc>
          <w:tcPr>
            <w:tcW w:w="2835" w:type="dxa"/>
          </w:tcPr>
          <w:p w14:paraId="75E07767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全身倦怠感・食欲不振・自覚症状無し</w:t>
            </w:r>
          </w:p>
        </w:tc>
        <w:tc>
          <w:tcPr>
            <w:tcW w:w="1231" w:type="dxa"/>
          </w:tcPr>
          <w:p w14:paraId="3F51AC6B" w14:textId="77777777" w:rsidR="00C32463" w:rsidRPr="00291FC6" w:rsidRDefault="00C3246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32463" w14:paraId="60612862" w14:textId="77777777" w:rsidTr="005F006A">
        <w:trPr>
          <w:jc w:val="center"/>
        </w:trPr>
        <w:tc>
          <w:tcPr>
            <w:tcW w:w="2651" w:type="dxa"/>
          </w:tcPr>
          <w:p w14:paraId="1628B3F7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おたふく風邪（流行性耳下腺炎）</w:t>
            </w:r>
          </w:p>
        </w:tc>
        <w:tc>
          <w:tcPr>
            <w:tcW w:w="3402" w:type="dxa"/>
          </w:tcPr>
          <w:p w14:paraId="328CB777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耳下腺</w:t>
            </w:r>
            <w:r w:rsidR="009442B0">
              <w:rPr>
                <w:rFonts w:eastAsia="ＭＳ ゴシック" w:hint="eastAsia"/>
                <w:sz w:val="24"/>
              </w:rPr>
              <w:t>・顎下腺・舌下腺の膨張が出現してから</w:t>
            </w:r>
            <w:r w:rsidR="009442B0">
              <w:rPr>
                <w:rFonts w:eastAsia="ＭＳ ゴシック" w:hint="eastAsia"/>
                <w:sz w:val="24"/>
              </w:rPr>
              <w:t>5</w:t>
            </w:r>
            <w:r w:rsidR="009442B0">
              <w:rPr>
                <w:rFonts w:eastAsia="ＭＳ ゴシック" w:hint="eastAsia"/>
                <w:sz w:val="24"/>
              </w:rPr>
              <w:t>日経過し、かつ全身状態が良好になっていること</w:t>
            </w:r>
          </w:p>
        </w:tc>
        <w:tc>
          <w:tcPr>
            <w:tcW w:w="2835" w:type="dxa"/>
          </w:tcPr>
          <w:p w14:paraId="5B671490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発熱・耳下腺・</w:t>
            </w:r>
            <w:r w:rsidR="009442B0">
              <w:rPr>
                <w:rFonts w:eastAsia="ＭＳ ゴシック" w:hint="eastAsia"/>
                <w:sz w:val="24"/>
              </w:rPr>
              <w:t>顎下腺・舌下腺の腫脹・痛み</w:t>
            </w:r>
          </w:p>
        </w:tc>
        <w:tc>
          <w:tcPr>
            <w:tcW w:w="1231" w:type="dxa"/>
          </w:tcPr>
          <w:p w14:paraId="1C8CCB54" w14:textId="77777777" w:rsidR="00C32463" w:rsidRPr="00291FC6" w:rsidRDefault="009442B0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16～18日</w:t>
            </w:r>
          </w:p>
        </w:tc>
      </w:tr>
      <w:tr w:rsidR="00C32463" w14:paraId="73CF51F3" w14:textId="77777777" w:rsidTr="005F006A">
        <w:trPr>
          <w:jc w:val="center"/>
        </w:trPr>
        <w:tc>
          <w:tcPr>
            <w:tcW w:w="2651" w:type="dxa"/>
          </w:tcPr>
          <w:p w14:paraId="0A5733C3" w14:textId="77777777" w:rsidR="00C32463" w:rsidRDefault="009A3C48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風疹（三日ばしか）</w:t>
            </w:r>
          </w:p>
        </w:tc>
        <w:tc>
          <w:tcPr>
            <w:tcW w:w="3402" w:type="dxa"/>
          </w:tcPr>
          <w:p w14:paraId="4E69727E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発疹が消失</w:t>
            </w:r>
            <w:r w:rsidR="009442B0">
              <w:rPr>
                <w:rFonts w:eastAsia="ＭＳ ゴシック" w:hint="eastAsia"/>
                <w:sz w:val="24"/>
              </w:rPr>
              <w:t>していること</w:t>
            </w:r>
          </w:p>
        </w:tc>
        <w:tc>
          <w:tcPr>
            <w:tcW w:w="2835" w:type="dxa"/>
          </w:tcPr>
          <w:p w14:paraId="3E5A1D85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発疹・熱・リンパ腺腫大</w:t>
            </w:r>
          </w:p>
        </w:tc>
        <w:tc>
          <w:tcPr>
            <w:tcW w:w="1231" w:type="dxa"/>
          </w:tcPr>
          <w:p w14:paraId="222B57AD" w14:textId="77777777" w:rsidR="00C32463" w:rsidRPr="00291FC6" w:rsidRDefault="003D3953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16～18日</w:t>
            </w:r>
          </w:p>
        </w:tc>
      </w:tr>
      <w:tr w:rsidR="00C32463" w14:paraId="07294234" w14:textId="77777777" w:rsidTr="005F006A">
        <w:trPr>
          <w:jc w:val="center"/>
        </w:trPr>
        <w:tc>
          <w:tcPr>
            <w:tcW w:w="2651" w:type="dxa"/>
          </w:tcPr>
          <w:p w14:paraId="7387C9C4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水ぼうそう（水痘）</w:t>
            </w:r>
          </w:p>
          <w:p w14:paraId="3B545306" w14:textId="77777777" w:rsidR="00873007" w:rsidRDefault="00873007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帯状疱疹</w:t>
            </w:r>
          </w:p>
        </w:tc>
        <w:tc>
          <w:tcPr>
            <w:tcW w:w="3402" w:type="dxa"/>
          </w:tcPr>
          <w:p w14:paraId="2D01D988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すべての発疹が加皮（かさぶた）</w:t>
            </w:r>
            <w:r w:rsidR="009442B0">
              <w:rPr>
                <w:rFonts w:eastAsia="ＭＳ ゴシック" w:hint="eastAsia"/>
                <w:sz w:val="24"/>
              </w:rPr>
              <w:t>化していること</w:t>
            </w:r>
          </w:p>
        </w:tc>
        <w:tc>
          <w:tcPr>
            <w:tcW w:w="2835" w:type="dxa"/>
          </w:tcPr>
          <w:p w14:paraId="3B0313C4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熱・点状発疹・水疱・加皮・</w:t>
            </w:r>
            <w:r w:rsidR="003D3953">
              <w:rPr>
                <w:rFonts w:eastAsia="ＭＳ ゴシック" w:hint="eastAsia"/>
                <w:sz w:val="24"/>
              </w:rPr>
              <w:t>かゆみ</w:t>
            </w:r>
          </w:p>
        </w:tc>
        <w:tc>
          <w:tcPr>
            <w:tcW w:w="1231" w:type="dxa"/>
          </w:tcPr>
          <w:p w14:paraId="001A2C7C" w14:textId="77777777" w:rsidR="00C32463" w:rsidRPr="00291FC6" w:rsidRDefault="003D3953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14～16日</w:t>
            </w:r>
          </w:p>
        </w:tc>
      </w:tr>
      <w:tr w:rsidR="00C32463" w14:paraId="210CE829" w14:textId="77777777" w:rsidTr="005F006A">
        <w:trPr>
          <w:jc w:val="center"/>
        </w:trPr>
        <w:tc>
          <w:tcPr>
            <w:tcW w:w="2651" w:type="dxa"/>
          </w:tcPr>
          <w:p w14:paraId="54DD7E5C" w14:textId="77777777" w:rsidR="00C32463" w:rsidRDefault="00801B4E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プール熱（咽頭結膜熱</w:t>
            </w:r>
            <w:r w:rsidR="00C32463">
              <w:rPr>
                <w:rFonts w:eastAsia="ＭＳ ゴシック" w:hint="eastAsia"/>
                <w:sz w:val="24"/>
              </w:rPr>
              <w:t>）</w:t>
            </w:r>
          </w:p>
        </w:tc>
        <w:tc>
          <w:tcPr>
            <w:tcW w:w="3402" w:type="dxa"/>
          </w:tcPr>
          <w:p w14:paraId="504583DA" w14:textId="77777777" w:rsidR="00C32463" w:rsidRDefault="003D395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発熱・充血等の主な症状が消失した後</w:t>
            </w:r>
            <w:r>
              <w:rPr>
                <w:rFonts w:eastAsia="ＭＳ ゴシック" w:hint="eastAsia"/>
                <w:sz w:val="24"/>
              </w:rPr>
              <w:t>2</w:t>
            </w:r>
            <w:r>
              <w:rPr>
                <w:rFonts w:eastAsia="ＭＳ ゴシック" w:hint="eastAsia"/>
                <w:sz w:val="24"/>
              </w:rPr>
              <w:t>日を経過していること</w:t>
            </w:r>
          </w:p>
        </w:tc>
        <w:tc>
          <w:tcPr>
            <w:tcW w:w="2835" w:type="dxa"/>
          </w:tcPr>
          <w:p w14:paraId="15E01718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発熱・咽頭発赤・咽頭痛・結膜充血・眼脂</w:t>
            </w:r>
            <w:r w:rsidR="003D3953">
              <w:rPr>
                <w:rFonts w:eastAsia="ＭＳ ゴシック" w:hint="eastAsia"/>
                <w:sz w:val="24"/>
              </w:rPr>
              <w:t>・扁桃腺炎</w:t>
            </w:r>
          </w:p>
        </w:tc>
        <w:tc>
          <w:tcPr>
            <w:tcW w:w="1231" w:type="dxa"/>
          </w:tcPr>
          <w:p w14:paraId="50E29F7A" w14:textId="77777777" w:rsidR="00C32463" w:rsidRPr="00291FC6" w:rsidRDefault="003D3953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2～14日</w:t>
            </w:r>
          </w:p>
        </w:tc>
      </w:tr>
      <w:tr w:rsidR="00C32463" w14:paraId="696EAC38" w14:textId="77777777" w:rsidTr="005F006A">
        <w:trPr>
          <w:jc w:val="center"/>
        </w:trPr>
        <w:tc>
          <w:tcPr>
            <w:tcW w:w="2651" w:type="dxa"/>
          </w:tcPr>
          <w:p w14:paraId="07332266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流行性角結膜炎</w:t>
            </w:r>
          </w:p>
        </w:tc>
        <w:tc>
          <w:tcPr>
            <w:tcW w:w="3402" w:type="dxa"/>
          </w:tcPr>
          <w:p w14:paraId="4FBB4AB1" w14:textId="77777777" w:rsidR="00C32463" w:rsidRDefault="003D395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結膜炎の症状が消失していること</w:t>
            </w:r>
          </w:p>
        </w:tc>
        <w:tc>
          <w:tcPr>
            <w:tcW w:w="2835" w:type="dxa"/>
          </w:tcPr>
          <w:p w14:paraId="5F2D4583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熱・</w:t>
            </w:r>
            <w:r w:rsidR="003D3953">
              <w:rPr>
                <w:rFonts w:eastAsia="ＭＳ ゴシック" w:hint="eastAsia"/>
                <w:sz w:val="24"/>
              </w:rPr>
              <w:t>充血・目やに・流涙</w:t>
            </w:r>
          </w:p>
        </w:tc>
        <w:tc>
          <w:tcPr>
            <w:tcW w:w="1231" w:type="dxa"/>
          </w:tcPr>
          <w:p w14:paraId="66D08AEE" w14:textId="77777777" w:rsidR="00C32463" w:rsidRPr="00291FC6" w:rsidRDefault="003D3953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2～14日</w:t>
            </w:r>
          </w:p>
        </w:tc>
      </w:tr>
      <w:tr w:rsidR="00C32463" w14:paraId="1C28220B" w14:textId="77777777" w:rsidTr="005F006A">
        <w:trPr>
          <w:jc w:val="center"/>
        </w:trPr>
        <w:tc>
          <w:tcPr>
            <w:tcW w:w="2651" w:type="dxa"/>
          </w:tcPr>
          <w:p w14:paraId="55D1BF6D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急性出血性結膜炎</w:t>
            </w:r>
          </w:p>
        </w:tc>
        <w:tc>
          <w:tcPr>
            <w:tcW w:w="3402" w:type="dxa"/>
          </w:tcPr>
          <w:p w14:paraId="6AA9A5B1" w14:textId="77777777" w:rsidR="00C32463" w:rsidRDefault="003D395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医師により感染の恐れがないと認められること</w:t>
            </w:r>
          </w:p>
        </w:tc>
        <w:tc>
          <w:tcPr>
            <w:tcW w:w="2835" w:type="dxa"/>
          </w:tcPr>
          <w:p w14:paraId="09466320" w14:textId="77777777" w:rsidR="00C32463" w:rsidRDefault="000970F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強い目の痛み・結膜の充血</w:t>
            </w:r>
          </w:p>
          <w:p w14:paraId="6C5584B6" w14:textId="77777777" w:rsidR="000970F4" w:rsidRDefault="000970F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t>結膜下出血・目やに</w:t>
            </w:r>
          </w:p>
        </w:tc>
        <w:tc>
          <w:tcPr>
            <w:tcW w:w="1231" w:type="dxa"/>
          </w:tcPr>
          <w:p w14:paraId="27D11BE7" w14:textId="77777777" w:rsidR="00C32463" w:rsidRPr="00291FC6" w:rsidRDefault="000970F4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2～3日</w:t>
            </w:r>
          </w:p>
        </w:tc>
      </w:tr>
      <w:tr w:rsidR="00C32463" w14:paraId="48BBDE86" w14:textId="77777777" w:rsidTr="005F006A">
        <w:trPr>
          <w:jc w:val="center"/>
        </w:trPr>
        <w:tc>
          <w:tcPr>
            <w:tcW w:w="2651" w:type="dxa"/>
          </w:tcPr>
          <w:p w14:paraId="4AAED185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ヘルパンギーナ</w:t>
            </w:r>
          </w:p>
        </w:tc>
        <w:tc>
          <w:tcPr>
            <w:tcW w:w="3402" w:type="dxa"/>
          </w:tcPr>
          <w:p w14:paraId="2FA8A6C5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解熱し食事が充分とれて元気になったとき</w:t>
            </w:r>
          </w:p>
        </w:tc>
        <w:tc>
          <w:tcPr>
            <w:tcW w:w="2835" w:type="dxa"/>
          </w:tcPr>
          <w:p w14:paraId="7412AA08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高熱・咽頭痛・咽頭に水疱</w:t>
            </w:r>
          </w:p>
        </w:tc>
        <w:tc>
          <w:tcPr>
            <w:tcW w:w="1231" w:type="dxa"/>
          </w:tcPr>
          <w:p w14:paraId="0B11E647" w14:textId="77777777" w:rsidR="00C32463" w:rsidRPr="00291FC6" w:rsidRDefault="00E010D1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2～7日</w:t>
            </w:r>
          </w:p>
        </w:tc>
      </w:tr>
      <w:tr w:rsidR="00C32463" w14:paraId="15A05C4F" w14:textId="77777777" w:rsidTr="005F006A">
        <w:trPr>
          <w:jc w:val="center"/>
        </w:trPr>
        <w:tc>
          <w:tcPr>
            <w:tcW w:w="2651" w:type="dxa"/>
          </w:tcPr>
          <w:p w14:paraId="6A54A560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手足口病</w:t>
            </w:r>
          </w:p>
        </w:tc>
        <w:tc>
          <w:tcPr>
            <w:tcW w:w="3402" w:type="dxa"/>
          </w:tcPr>
          <w:p w14:paraId="4C5946E4" w14:textId="77777777" w:rsidR="00C32463" w:rsidRDefault="009A3C48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普通食が食べられるようになり、</w:t>
            </w:r>
            <w:r w:rsidR="00C32463">
              <w:rPr>
                <w:rFonts w:eastAsia="ＭＳ ゴシック" w:hint="eastAsia"/>
                <w:sz w:val="24"/>
              </w:rPr>
              <w:t>体力が改善したとき</w:t>
            </w:r>
          </w:p>
        </w:tc>
        <w:tc>
          <w:tcPr>
            <w:tcW w:w="2835" w:type="dxa"/>
          </w:tcPr>
          <w:p w14:paraId="18016BB4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感冒様症状・手足口に赤斑→水疱</w:t>
            </w:r>
          </w:p>
        </w:tc>
        <w:tc>
          <w:tcPr>
            <w:tcW w:w="1231" w:type="dxa"/>
          </w:tcPr>
          <w:p w14:paraId="098D87D3" w14:textId="77777777" w:rsidR="00C32463" w:rsidRPr="00291FC6" w:rsidRDefault="00E010D1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2～7日</w:t>
            </w:r>
          </w:p>
        </w:tc>
      </w:tr>
      <w:tr w:rsidR="00C32463" w14:paraId="383F8896" w14:textId="77777777" w:rsidTr="005F006A">
        <w:trPr>
          <w:jc w:val="center"/>
        </w:trPr>
        <w:tc>
          <w:tcPr>
            <w:tcW w:w="2651" w:type="dxa"/>
          </w:tcPr>
          <w:p w14:paraId="4401EE15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リンゴ病（伝染性紅斑）</w:t>
            </w:r>
          </w:p>
        </w:tc>
        <w:tc>
          <w:tcPr>
            <w:tcW w:w="3402" w:type="dxa"/>
          </w:tcPr>
          <w:p w14:paraId="19177BFD" w14:textId="77777777" w:rsidR="00C32463" w:rsidRDefault="000970F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全身状態が良いこと</w:t>
            </w:r>
          </w:p>
        </w:tc>
        <w:tc>
          <w:tcPr>
            <w:tcW w:w="2835" w:type="dxa"/>
          </w:tcPr>
          <w:p w14:paraId="34FC6304" w14:textId="77777777" w:rsidR="00C32463" w:rsidRDefault="000970F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発熱・倦怠感・両頬に淡紅</w:t>
            </w:r>
            <w:r w:rsidR="00EB2CED">
              <w:rPr>
                <w:rFonts w:eastAsia="ＭＳ ゴシック" w:hint="eastAsia"/>
                <w:sz w:val="24"/>
              </w:rPr>
              <w:t>の蝶翼状の紅斑・四肢に網目状、レース様の発しん</w:t>
            </w:r>
          </w:p>
        </w:tc>
        <w:tc>
          <w:tcPr>
            <w:tcW w:w="1231" w:type="dxa"/>
          </w:tcPr>
          <w:p w14:paraId="516F5C94" w14:textId="77777777" w:rsidR="00C32463" w:rsidRPr="00291FC6" w:rsidRDefault="000970F4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4～14日</w:t>
            </w:r>
          </w:p>
        </w:tc>
      </w:tr>
      <w:tr w:rsidR="00C32463" w14:paraId="6D78BDD5" w14:textId="77777777" w:rsidTr="005F006A">
        <w:trPr>
          <w:jc w:val="center"/>
        </w:trPr>
        <w:tc>
          <w:tcPr>
            <w:tcW w:w="2651" w:type="dxa"/>
          </w:tcPr>
          <w:p w14:paraId="7867AEC4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溶連菌感染症</w:t>
            </w:r>
          </w:p>
          <w:p w14:paraId="3CA891F6" w14:textId="77777777" w:rsidR="00C32463" w:rsidRDefault="00C32463">
            <w:pPr>
              <w:rPr>
                <w:rFonts w:eastAsia="ＭＳ ゴシック"/>
                <w:sz w:val="24"/>
              </w:rPr>
            </w:pPr>
          </w:p>
        </w:tc>
        <w:tc>
          <w:tcPr>
            <w:tcW w:w="3402" w:type="dxa"/>
          </w:tcPr>
          <w:p w14:paraId="29F44E7B" w14:textId="77777777" w:rsidR="00C32463" w:rsidRDefault="000970F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抗菌薬の内服後</w:t>
            </w:r>
            <w:r>
              <w:rPr>
                <w:rFonts w:eastAsia="ＭＳ ゴシック" w:hint="eastAsia"/>
                <w:sz w:val="24"/>
              </w:rPr>
              <w:t>24</w:t>
            </w:r>
            <w:r>
              <w:rPr>
                <w:rFonts w:eastAsia="ＭＳ ゴシック" w:hint="eastAsia"/>
                <w:sz w:val="24"/>
              </w:rPr>
              <w:t>～</w:t>
            </w:r>
            <w:r>
              <w:rPr>
                <w:rFonts w:eastAsia="ＭＳ ゴシック" w:hint="eastAsia"/>
                <w:sz w:val="24"/>
              </w:rPr>
              <w:t>48</w:t>
            </w:r>
            <w:r>
              <w:rPr>
                <w:rFonts w:eastAsia="ＭＳ ゴシック" w:hint="eastAsia"/>
                <w:sz w:val="24"/>
              </w:rPr>
              <w:t>時間が経過していること</w:t>
            </w:r>
          </w:p>
        </w:tc>
        <w:tc>
          <w:tcPr>
            <w:tcW w:w="2835" w:type="dxa"/>
          </w:tcPr>
          <w:p w14:paraId="1C737C6F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発熱・咽頭痛・扁桃炎・</w:t>
            </w:r>
            <w:r w:rsidR="000970F4">
              <w:rPr>
                <w:rFonts w:eastAsia="ＭＳ ゴシック" w:hint="eastAsia"/>
                <w:sz w:val="24"/>
              </w:rPr>
              <w:t>中耳炎・のどの痛み・発しん</w:t>
            </w:r>
          </w:p>
        </w:tc>
        <w:tc>
          <w:tcPr>
            <w:tcW w:w="1231" w:type="dxa"/>
          </w:tcPr>
          <w:p w14:paraId="15796733" w14:textId="77777777" w:rsidR="00C32463" w:rsidRPr="00291FC6" w:rsidRDefault="000970F4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2～5日</w:t>
            </w:r>
          </w:p>
        </w:tc>
      </w:tr>
      <w:tr w:rsidR="00C32463" w14:paraId="4FB222B3" w14:textId="77777777" w:rsidTr="005F006A">
        <w:trPr>
          <w:jc w:val="center"/>
        </w:trPr>
        <w:tc>
          <w:tcPr>
            <w:tcW w:w="2651" w:type="dxa"/>
          </w:tcPr>
          <w:p w14:paraId="4C1777F5" w14:textId="77777777" w:rsidR="00832FAD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乳児嘔吐下痢症</w:t>
            </w:r>
          </w:p>
          <w:p w14:paraId="3B61DB47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（ロタウイルス）</w:t>
            </w:r>
          </w:p>
        </w:tc>
        <w:tc>
          <w:tcPr>
            <w:tcW w:w="3402" w:type="dxa"/>
          </w:tcPr>
          <w:p w14:paraId="34261480" w14:textId="77777777" w:rsidR="00C32463" w:rsidRDefault="00EB2CED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嘔吐・下痢等の症状が治まり、普段の食事が摂れること</w:t>
            </w:r>
          </w:p>
        </w:tc>
        <w:tc>
          <w:tcPr>
            <w:tcW w:w="2835" w:type="dxa"/>
          </w:tcPr>
          <w:p w14:paraId="33ED46F2" w14:textId="77777777" w:rsidR="00C32463" w:rsidRDefault="00EB2CED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t>嘔吐・下痢・白色便</w:t>
            </w:r>
          </w:p>
          <w:p w14:paraId="30C78097" w14:textId="77777777" w:rsidR="00C32463" w:rsidRDefault="00C32463">
            <w:pPr>
              <w:rPr>
                <w:rFonts w:eastAsia="ＭＳ ゴシック"/>
                <w:sz w:val="24"/>
              </w:rPr>
            </w:pPr>
          </w:p>
        </w:tc>
        <w:tc>
          <w:tcPr>
            <w:tcW w:w="1231" w:type="dxa"/>
          </w:tcPr>
          <w:p w14:paraId="709CF00D" w14:textId="77777777" w:rsidR="00C32463" w:rsidRPr="00291FC6" w:rsidRDefault="00EB2CED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1～3日</w:t>
            </w:r>
          </w:p>
        </w:tc>
      </w:tr>
      <w:tr w:rsidR="00C32463" w14:paraId="471A2113" w14:textId="77777777" w:rsidTr="005F006A">
        <w:trPr>
          <w:jc w:val="center"/>
        </w:trPr>
        <w:tc>
          <w:tcPr>
            <w:tcW w:w="2651" w:type="dxa"/>
          </w:tcPr>
          <w:p w14:paraId="7FEA1027" w14:textId="77777777" w:rsidR="00832FAD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感染性胃腸炎</w:t>
            </w:r>
          </w:p>
          <w:p w14:paraId="517AB448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（ノロウイルス）</w:t>
            </w:r>
          </w:p>
        </w:tc>
        <w:tc>
          <w:tcPr>
            <w:tcW w:w="3402" w:type="dxa"/>
          </w:tcPr>
          <w:p w14:paraId="6B6321C5" w14:textId="77777777" w:rsidR="00C32463" w:rsidRDefault="00EB2CED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嘔吐・下痢等の症状が治まり、普段の食事が摂れること</w:t>
            </w:r>
          </w:p>
        </w:tc>
        <w:tc>
          <w:tcPr>
            <w:tcW w:w="2835" w:type="dxa"/>
          </w:tcPr>
          <w:p w14:paraId="551366D2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発熱・腹痛・</w:t>
            </w:r>
            <w:r w:rsidR="00EB2CED">
              <w:rPr>
                <w:rFonts w:eastAsia="ＭＳ ゴシック" w:hint="eastAsia"/>
                <w:sz w:val="24"/>
              </w:rPr>
              <w:t>嘔吐・下痢</w:t>
            </w:r>
          </w:p>
        </w:tc>
        <w:tc>
          <w:tcPr>
            <w:tcW w:w="1231" w:type="dxa"/>
          </w:tcPr>
          <w:p w14:paraId="645C61A0" w14:textId="77777777" w:rsidR="00C32463" w:rsidRPr="00291FC6" w:rsidRDefault="00EB2CED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12～48時間</w:t>
            </w:r>
          </w:p>
        </w:tc>
      </w:tr>
      <w:tr w:rsidR="00C32463" w14:paraId="61B74CF1" w14:textId="77777777" w:rsidTr="005F006A">
        <w:trPr>
          <w:jc w:val="center"/>
        </w:trPr>
        <w:tc>
          <w:tcPr>
            <w:tcW w:w="2651" w:type="dxa"/>
          </w:tcPr>
          <w:p w14:paraId="5073A999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マイコプラズマ肺炎</w:t>
            </w:r>
          </w:p>
        </w:tc>
        <w:tc>
          <w:tcPr>
            <w:tcW w:w="3402" w:type="dxa"/>
          </w:tcPr>
          <w:p w14:paraId="003E284E" w14:textId="77777777" w:rsidR="00C32463" w:rsidRDefault="000970F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発熱や激しい咳が治まっていること</w:t>
            </w:r>
          </w:p>
        </w:tc>
        <w:tc>
          <w:tcPr>
            <w:tcW w:w="2835" w:type="dxa"/>
          </w:tcPr>
          <w:p w14:paraId="6B9CE404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咳・発熱・呼吸困難</w:t>
            </w:r>
            <w:r w:rsidR="00832FAD">
              <w:rPr>
                <w:rFonts w:eastAsia="ＭＳ ゴシック" w:hint="eastAsia"/>
                <w:sz w:val="24"/>
              </w:rPr>
              <w:t>・頭痛</w:t>
            </w:r>
          </w:p>
        </w:tc>
        <w:tc>
          <w:tcPr>
            <w:tcW w:w="1231" w:type="dxa"/>
          </w:tcPr>
          <w:p w14:paraId="7CE469AF" w14:textId="77777777" w:rsidR="00C32463" w:rsidRPr="00291FC6" w:rsidRDefault="00832FAD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2～3週間</w:t>
            </w:r>
          </w:p>
        </w:tc>
      </w:tr>
      <w:tr w:rsidR="00C32463" w14:paraId="27897ADF" w14:textId="77777777" w:rsidTr="005F006A">
        <w:trPr>
          <w:jc w:val="center"/>
        </w:trPr>
        <w:tc>
          <w:tcPr>
            <w:tcW w:w="2651" w:type="dxa"/>
          </w:tcPr>
          <w:p w14:paraId="500FA8D2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突発性発疹</w:t>
            </w:r>
          </w:p>
        </w:tc>
        <w:tc>
          <w:tcPr>
            <w:tcW w:w="3402" w:type="dxa"/>
          </w:tcPr>
          <w:p w14:paraId="03CC5004" w14:textId="77777777" w:rsidR="00C32463" w:rsidRDefault="00EB2CED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t>解熱し機嫌がよく全身状態がよいこと</w:t>
            </w:r>
          </w:p>
        </w:tc>
        <w:tc>
          <w:tcPr>
            <w:tcW w:w="2835" w:type="dxa"/>
          </w:tcPr>
          <w:p w14:paraId="5026671E" w14:textId="77777777" w:rsidR="00C32463" w:rsidRDefault="00EB2CED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t>3</w:t>
            </w:r>
            <w:r>
              <w:rPr>
                <w:rFonts w:eastAsia="ＭＳ ゴシック"/>
                <w:sz w:val="24"/>
              </w:rPr>
              <w:t>日間程度の高熱の後、解熱とともに紅斑が出現</w:t>
            </w:r>
          </w:p>
        </w:tc>
        <w:tc>
          <w:tcPr>
            <w:tcW w:w="1231" w:type="dxa"/>
          </w:tcPr>
          <w:p w14:paraId="6C4ED68B" w14:textId="77777777" w:rsidR="00C32463" w:rsidRPr="00291FC6" w:rsidRDefault="00EB2CED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 w:hint="eastAsia"/>
                <w:sz w:val="24"/>
              </w:rPr>
              <w:t>9～10日</w:t>
            </w:r>
          </w:p>
        </w:tc>
      </w:tr>
      <w:tr w:rsidR="00C32463" w14:paraId="3FB7F3D7" w14:textId="77777777" w:rsidTr="005F006A">
        <w:trPr>
          <w:jc w:val="center"/>
        </w:trPr>
        <w:tc>
          <w:tcPr>
            <w:tcW w:w="2651" w:type="dxa"/>
          </w:tcPr>
          <w:p w14:paraId="603B97E6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とびひ（伝染性</w:t>
            </w:r>
            <w:r w:rsidR="00EB2CED">
              <w:rPr>
                <w:rFonts w:eastAsia="ＭＳ ゴシック" w:hint="eastAsia"/>
                <w:sz w:val="24"/>
              </w:rPr>
              <w:t>膿痂疹）</w:t>
            </w:r>
          </w:p>
        </w:tc>
        <w:tc>
          <w:tcPr>
            <w:tcW w:w="3402" w:type="dxa"/>
          </w:tcPr>
          <w:p w14:paraId="693F390E" w14:textId="77777777" w:rsidR="00C32463" w:rsidRDefault="00832FAD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病変部をガーゼ等で覆ってあること</w:t>
            </w:r>
          </w:p>
        </w:tc>
        <w:tc>
          <w:tcPr>
            <w:tcW w:w="2835" w:type="dxa"/>
          </w:tcPr>
          <w:p w14:paraId="397CBA82" w14:textId="77777777" w:rsidR="00C32463" w:rsidRDefault="00C3246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水疱</w:t>
            </w:r>
            <w:r w:rsidR="00832FAD">
              <w:rPr>
                <w:rFonts w:eastAsia="ＭＳ ゴシック" w:hint="eastAsia"/>
                <w:sz w:val="24"/>
              </w:rPr>
              <w:t>・びらん・痂皮（かさぶた）</w:t>
            </w:r>
          </w:p>
        </w:tc>
        <w:tc>
          <w:tcPr>
            <w:tcW w:w="1231" w:type="dxa"/>
          </w:tcPr>
          <w:p w14:paraId="010BE0B3" w14:textId="77777777" w:rsidR="00C32463" w:rsidRPr="00291FC6" w:rsidRDefault="00832FAD">
            <w:pPr>
              <w:rPr>
                <w:rFonts w:ascii="BIZ UDゴシック" w:eastAsia="BIZ UDゴシック" w:hAnsi="BIZ UDゴシック"/>
                <w:sz w:val="24"/>
              </w:rPr>
            </w:pPr>
            <w:r w:rsidRPr="00291FC6">
              <w:rPr>
                <w:rFonts w:ascii="BIZ UDゴシック" w:eastAsia="BIZ UDゴシック" w:hAnsi="BIZ UDゴシック"/>
                <w:sz w:val="24"/>
              </w:rPr>
              <w:t>2～10日</w:t>
            </w:r>
          </w:p>
        </w:tc>
      </w:tr>
    </w:tbl>
    <w:p w14:paraId="4E9A7129" w14:textId="7435F3F8" w:rsidR="00C32463" w:rsidRPr="00997A79" w:rsidRDefault="00C32463" w:rsidP="005F006A">
      <w:pPr>
        <w:jc w:val="center"/>
        <w:rPr>
          <w:rFonts w:eastAsia="ＭＳ ゴシック"/>
          <w:szCs w:val="21"/>
        </w:rPr>
      </w:pPr>
    </w:p>
    <w:sectPr w:rsidR="00C32463" w:rsidRPr="00997A79">
      <w:pgSz w:w="11906" w:h="16838" w:code="9"/>
      <w:pgMar w:top="851" w:right="851" w:bottom="851" w:left="1134" w:header="851" w:footer="992" w:gutter="0"/>
      <w:cols w:space="425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DA68" w14:textId="77777777" w:rsidR="00497F4C" w:rsidRDefault="00497F4C" w:rsidP="00E010D1">
      <w:r>
        <w:separator/>
      </w:r>
    </w:p>
  </w:endnote>
  <w:endnote w:type="continuationSeparator" w:id="0">
    <w:p w14:paraId="7C51299E" w14:textId="77777777" w:rsidR="00497F4C" w:rsidRDefault="00497F4C" w:rsidP="00E0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1E0C" w14:textId="77777777" w:rsidR="00497F4C" w:rsidRDefault="00497F4C" w:rsidP="00E010D1">
      <w:r>
        <w:separator/>
      </w:r>
    </w:p>
  </w:footnote>
  <w:footnote w:type="continuationSeparator" w:id="0">
    <w:p w14:paraId="6C2A4BFD" w14:textId="77777777" w:rsidR="00497F4C" w:rsidRDefault="00497F4C" w:rsidP="00E01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1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463"/>
    <w:rsid w:val="0007482E"/>
    <w:rsid w:val="0008324E"/>
    <w:rsid w:val="000970F4"/>
    <w:rsid w:val="00291FC6"/>
    <w:rsid w:val="00320DCF"/>
    <w:rsid w:val="0035141D"/>
    <w:rsid w:val="00397DA1"/>
    <w:rsid w:val="003D3953"/>
    <w:rsid w:val="00497F4C"/>
    <w:rsid w:val="005F006A"/>
    <w:rsid w:val="005F71B2"/>
    <w:rsid w:val="00652AA4"/>
    <w:rsid w:val="007C1920"/>
    <w:rsid w:val="00801B4E"/>
    <w:rsid w:val="00832FAD"/>
    <w:rsid w:val="00873007"/>
    <w:rsid w:val="008A56C9"/>
    <w:rsid w:val="009442B0"/>
    <w:rsid w:val="00997A79"/>
    <w:rsid w:val="009A3C48"/>
    <w:rsid w:val="009B4EEB"/>
    <w:rsid w:val="009C3D06"/>
    <w:rsid w:val="00C32463"/>
    <w:rsid w:val="00CC1FC6"/>
    <w:rsid w:val="00D46A1C"/>
    <w:rsid w:val="00E010D1"/>
    <w:rsid w:val="00EB2CED"/>
    <w:rsid w:val="00F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1033DD"/>
  <w15:chartTrackingRefBased/>
  <w15:docId w15:val="{E8A5C565-7529-466E-87A4-F099BB65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1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10D1"/>
    <w:rPr>
      <w:kern w:val="2"/>
      <w:sz w:val="21"/>
      <w:lang w:bidi="he-IL"/>
    </w:rPr>
  </w:style>
  <w:style w:type="paragraph" w:styleId="a5">
    <w:name w:val="footer"/>
    <w:basedOn w:val="a"/>
    <w:link w:val="a6"/>
    <w:rsid w:val="00E01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10D1"/>
    <w:rPr>
      <w:kern w:val="2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病名</vt:lpstr>
      <vt:lpstr>病名</vt:lpstr>
    </vt:vector>
  </TitlesOfParts>
  <Company>Toshiba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病名</dc:title>
  <dc:subject/>
  <dc:creator>あかね保育園</dc:creator>
  <cp:keywords/>
  <cp:lastModifiedBy>12 あかね保育園</cp:lastModifiedBy>
  <cp:revision>5</cp:revision>
  <cp:lastPrinted>2020-02-14T00:10:00Z</cp:lastPrinted>
  <dcterms:created xsi:type="dcterms:W3CDTF">2020-06-02T02:41:00Z</dcterms:created>
  <dcterms:modified xsi:type="dcterms:W3CDTF">2025-09-18T10:21:00Z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